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1E68CC">
        <w:rPr>
          <w:rFonts w:eastAsia="Calibri"/>
          <w:sz w:val="28"/>
          <w:szCs w:val="28"/>
          <w:lang w:eastAsia="en-US"/>
        </w:rPr>
        <w:t>ведения личного подсобного хозяйства</w:t>
      </w:r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3448" w:rsidRPr="00FB3448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</w:t>
      </w:r>
      <w:r w:rsidRPr="00FB3448">
        <w:rPr>
          <w:sz w:val="28"/>
          <w:szCs w:val="28"/>
        </w:rPr>
        <w:t xml:space="preserve">возможности </w:t>
      </w:r>
      <w:r w:rsidR="00FB3448" w:rsidRPr="00FB3448">
        <w:rPr>
          <w:sz w:val="28"/>
          <w:szCs w:val="28"/>
        </w:rPr>
        <w:t>продажи в собственность</w:t>
      </w:r>
      <w:r w:rsidRPr="00FB3448">
        <w:rPr>
          <w:sz w:val="28"/>
          <w:szCs w:val="28"/>
        </w:rPr>
        <w:t xml:space="preserve"> земельного участка из земель населенных пунктов,</w:t>
      </w:r>
      <w:r w:rsidRPr="00FC0B71">
        <w:rPr>
          <w:sz w:val="28"/>
          <w:szCs w:val="28"/>
        </w:rPr>
        <w:t xml:space="preserve"> вид разрешенного использования земельного участка – для </w:t>
      </w:r>
      <w:r w:rsidR="001E68CC">
        <w:rPr>
          <w:sz w:val="28"/>
          <w:szCs w:val="28"/>
        </w:rPr>
        <w:t>ведения личного подсобного хозяйства</w:t>
      </w:r>
      <w:r w:rsidRPr="00FB3448">
        <w:rPr>
          <w:sz w:val="28"/>
          <w:szCs w:val="28"/>
        </w:rPr>
        <w:t>.</w:t>
      </w:r>
    </w:p>
    <w:p w:rsidR="00FB3448" w:rsidRPr="00FB3448" w:rsidRDefault="00FB3448" w:rsidP="00FB3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52:27:00</w:t>
      </w:r>
      <w:r w:rsidR="001E68CC">
        <w:rPr>
          <w:sz w:val="28"/>
          <w:szCs w:val="28"/>
        </w:rPr>
        <w:t>3</w:t>
      </w:r>
      <w:r w:rsidRPr="00FB3448">
        <w:rPr>
          <w:sz w:val="28"/>
          <w:szCs w:val="28"/>
        </w:rPr>
        <w:t>00</w:t>
      </w:r>
      <w:r w:rsidR="001E68CC">
        <w:rPr>
          <w:sz w:val="28"/>
          <w:szCs w:val="28"/>
        </w:rPr>
        <w:t>1</w:t>
      </w:r>
      <w:r w:rsidRPr="00FB3448">
        <w:rPr>
          <w:sz w:val="28"/>
          <w:szCs w:val="28"/>
        </w:rPr>
        <w:t>0:</w:t>
      </w:r>
      <w:r w:rsidR="00CF7BE8">
        <w:rPr>
          <w:sz w:val="28"/>
          <w:szCs w:val="28"/>
        </w:rPr>
        <w:t>1</w:t>
      </w:r>
      <w:r w:rsidR="001E68CC">
        <w:rPr>
          <w:sz w:val="28"/>
          <w:szCs w:val="28"/>
        </w:rPr>
        <w:t>7</w:t>
      </w:r>
      <w:r w:rsidR="00CF7BE8">
        <w:rPr>
          <w:sz w:val="28"/>
          <w:szCs w:val="28"/>
        </w:rPr>
        <w:t>7</w:t>
      </w:r>
      <w:r w:rsidRPr="00FB3448">
        <w:rPr>
          <w:sz w:val="28"/>
          <w:szCs w:val="28"/>
        </w:rPr>
        <w:t>.</w:t>
      </w:r>
    </w:p>
    <w:p w:rsidR="00FB3448" w:rsidRPr="00FB3448" w:rsidRDefault="00FB3448" w:rsidP="00FB3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 xml:space="preserve">Земельный участок расположен по адресу (местоположение): </w:t>
      </w:r>
      <w:r w:rsidR="00CF7BE8">
        <w:rPr>
          <w:sz w:val="28"/>
          <w:szCs w:val="28"/>
        </w:rPr>
        <w:t xml:space="preserve">Российская Федерация, </w:t>
      </w:r>
      <w:r w:rsidRPr="00FB3448">
        <w:rPr>
          <w:sz w:val="28"/>
          <w:szCs w:val="28"/>
        </w:rPr>
        <w:t>Нижегородская обл</w:t>
      </w:r>
      <w:r w:rsidR="00CF7BE8">
        <w:rPr>
          <w:sz w:val="28"/>
          <w:szCs w:val="28"/>
        </w:rPr>
        <w:t>асть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Лысковский</w:t>
      </w:r>
      <w:proofErr w:type="spellEnd"/>
      <w:r w:rsidR="00CF7BE8">
        <w:rPr>
          <w:sz w:val="28"/>
          <w:szCs w:val="28"/>
        </w:rPr>
        <w:t xml:space="preserve"> район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с.</w:t>
      </w:r>
      <w:r w:rsidR="001E68CC">
        <w:rPr>
          <w:sz w:val="28"/>
          <w:szCs w:val="28"/>
        </w:rPr>
        <w:t>п</w:t>
      </w:r>
      <w:proofErr w:type="spellEnd"/>
      <w:r w:rsidR="001E68CC">
        <w:rPr>
          <w:sz w:val="28"/>
          <w:szCs w:val="28"/>
        </w:rPr>
        <w:t>. Бор</w:t>
      </w:r>
      <w:r w:rsidR="00CF7BE8">
        <w:rPr>
          <w:sz w:val="28"/>
          <w:szCs w:val="28"/>
        </w:rPr>
        <w:t xml:space="preserve">, </w:t>
      </w:r>
      <w:r w:rsidRPr="00FB3448">
        <w:rPr>
          <w:sz w:val="28"/>
          <w:szCs w:val="28"/>
        </w:rPr>
        <w:t xml:space="preserve">ул. </w:t>
      </w:r>
      <w:r w:rsidR="001E68CC">
        <w:rPr>
          <w:sz w:val="28"/>
          <w:szCs w:val="28"/>
        </w:rPr>
        <w:t>Лесная, 6в</w:t>
      </w:r>
      <w:r w:rsidRPr="00FB3448">
        <w:rPr>
          <w:sz w:val="28"/>
          <w:szCs w:val="28"/>
        </w:rPr>
        <w:t>.</w:t>
      </w:r>
    </w:p>
    <w:p w:rsidR="00FB3448" w:rsidRPr="00FB3448" w:rsidRDefault="00FB3448" w:rsidP="00FB3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3448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1E68CC">
        <w:rPr>
          <w:rFonts w:eastAsia="Calibri"/>
          <w:sz w:val="28"/>
          <w:szCs w:val="28"/>
          <w:lang w:eastAsia="en-US"/>
        </w:rPr>
        <w:t>2400</w:t>
      </w:r>
      <w:r w:rsidRPr="00FB34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FB3448">
        <w:rPr>
          <w:rFonts w:eastAsia="Calibri"/>
          <w:sz w:val="28"/>
          <w:szCs w:val="28"/>
          <w:lang w:eastAsia="en-US"/>
        </w:rPr>
        <w:t>кв.м</w:t>
      </w:r>
      <w:proofErr w:type="spellEnd"/>
      <w:proofErr w:type="gramEnd"/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1E68CC">
        <w:rPr>
          <w:color w:val="000000"/>
          <w:sz w:val="28"/>
          <w:szCs w:val="28"/>
        </w:rPr>
        <w:t>2</w:t>
      </w:r>
      <w:r w:rsidR="00FB3448">
        <w:rPr>
          <w:color w:val="000000"/>
          <w:sz w:val="28"/>
          <w:szCs w:val="28"/>
        </w:rPr>
        <w:t>0</w:t>
      </w:r>
      <w:r w:rsidRPr="00FC0B71">
        <w:rPr>
          <w:color w:val="000000"/>
          <w:sz w:val="28"/>
          <w:szCs w:val="28"/>
        </w:rPr>
        <w:t>.0</w:t>
      </w:r>
      <w:r w:rsidR="001E68CC">
        <w:rPr>
          <w:color w:val="000000"/>
          <w:sz w:val="28"/>
          <w:szCs w:val="28"/>
        </w:rPr>
        <w:t>3</w:t>
      </w:r>
      <w:r w:rsidRPr="00FC0B71">
        <w:rPr>
          <w:color w:val="000000"/>
          <w:sz w:val="28"/>
          <w:szCs w:val="28"/>
        </w:rPr>
        <w:t>.202</w:t>
      </w:r>
      <w:r w:rsidR="009F2F66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FB3448">
        <w:rPr>
          <w:color w:val="000000"/>
          <w:sz w:val="28"/>
          <w:szCs w:val="28"/>
        </w:rPr>
        <w:t>1</w:t>
      </w:r>
      <w:r w:rsidR="001E68CC">
        <w:rPr>
          <w:color w:val="000000"/>
          <w:sz w:val="28"/>
          <w:szCs w:val="28"/>
        </w:rPr>
        <w:t>8</w:t>
      </w:r>
      <w:r w:rsidRPr="00FC0B71">
        <w:rPr>
          <w:color w:val="000000"/>
          <w:sz w:val="28"/>
          <w:szCs w:val="28"/>
        </w:rPr>
        <w:t>.0</w:t>
      </w:r>
      <w:r w:rsidR="001E68CC">
        <w:rPr>
          <w:color w:val="000000"/>
          <w:sz w:val="28"/>
          <w:szCs w:val="28"/>
        </w:rPr>
        <w:t>4</w:t>
      </w:r>
      <w:bookmarkStart w:id="1" w:name="_GoBack"/>
      <w:bookmarkEnd w:id="1"/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FC0B71" w:rsidRPr="00FB3448" w:rsidRDefault="00FB3448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color w:val="000000" w:themeColor="text1"/>
          <w:spacing w:val="1"/>
          <w:sz w:val="28"/>
          <w:szCs w:val="28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FB3448">
        <w:rPr>
          <w:color w:val="000000" w:themeColor="text1"/>
          <w:spacing w:val="1"/>
          <w:sz w:val="28"/>
          <w:szCs w:val="28"/>
        </w:rPr>
        <w:t>online</w:t>
      </w:r>
      <w:proofErr w:type="spellEnd"/>
      <w:r w:rsidRPr="00FB3448">
        <w:rPr>
          <w:color w:val="000000" w:themeColor="text1"/>
          <w:spacing w:val="1"/>
          <w:sz w:val="28"/>
          <w:szCs w:val="28"/>
        </w:rPr>
        <w:t>».</w:t>
      </w:r>
    </w:p>
    <w:sectPr w:rsidR="00FC0B71" w:rsidRPr="00FB3448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5BA3"/>
    <w:rsid w:val="000B11E4"/>
    <w:rsid w:val="000D7441"/>
    <w:rsid w:val="001E68CC"/>
    <w:rsid w:val="001F50AF"/>
    <w:rsid w:val="00285A96"/>
    <w:rsid w:val="002F53F5"/>
    <w:rsid w:val="00304C77"/>
    <w:rsid w:val="003055A9"/>
    <w:rsid w:val="0031062C"/>
    <w:rsid w:val="003357CA"/>
    <w:rsid w:val="00357082"/>
    <w:rsid w:val="003D55B5"/>
    <w:rsid w:val="003F26CD"/>
    <w:rsid w:val="00442CCA"/>
    <w:rsid w:val="004446AE"/>
    <w:rsid w:val="00484B2A"/>
    <w:rsid w:val="004E3AAF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F64BF"/>
    <w:rsid w:val="00801CF6"/>
    <w:rsid w:val="0083177F"/>
    <w:rsid w:val="008342AE"/>
    <w:rsid w:val="00871A71"/>
    <w:rsid w:val="008853A9"/>
    <w:rsid w:val="008A49EB"/>
    <w:rsid w:val="008D0098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1538"/>
    <w:rsid w:val="00A57499"/>
    <w:rsid w:val="00A9012A"/>
    <w:rsid w:val="00AC3DDA"/>
    <w:rsid w:val="00AE084B"/>
    <w:rsid w:val="00AF0849"/>
    <w:rsid w:val="00AF5CD6"/>
    <w:rsid w:val="00B0373D"/>
    <w:rsid w:val="00B4218B"/>
    <w:rsid w:val="00B536F9"/>
    <w:rsid w:val="00B7597B"/>
    <w:rsid w:val="00B761C4"/>
    <w:rsid w:val="00BE74D9"/>
    <w:rsid w:val="00C05A88"/>
    <w:rsid w:val="00C415DF"/>
    <w:rsid w:val="00C711E9"/>
    <w:rsid w:val="00CD25F5"/>
    <w:rsid w:val="00CE0E79"/>
    <w:rsid w:val="00CF7BE8"/>
    <w:rsid w:val="00D2032C"/>
    <w:rsid w:val="00D75E04"/>
    <w:rsid w:val="00DB0867"/>
    <w:rsid w:val="00DB2031"/>
    <w:rsid w:val="00DC78B8"/>
    <w:rsid w:val="00DE5389"/>
    <w:rsid w:val="00DF2CAE"/>
    <w:rsid w:val="00E04C22"/>
    <w:rsid w:val="00E36F80"/>
    <w:rsid w:val="00EE7253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B3448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F228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2026-01-23T05:28:00Z</cp:lastPrinted>
  <dcterms:created xsi:type="dcterms:W3CDTF">2026-02-05T08:10:00Z</dcterms:created>
  <dcterms:modified xsi:type="dcterms:W3CDTF">2026-03-19T08:49:00Z</dcterms:modified>
</cp:coreProperties>
</file>